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文学院关于阅卷、登分的通知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各位教研室主任及任课教师：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为了确保试卷评阅过程的严肃性与公正性，学校要求评阅试题卷以教研室为单位，在指定场所集体流水阅卷（选修课除外）。</w:t>
      </w:r>
    </w:p>
    <w:p>
      <w:pPr>
        <w:widowControl/>
        <w:spacing w:line="520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一、阅卷要求如下：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1、每题都要给出分数，不得打“√”或“×”，只得正分，不得负分，且必须将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</w:rPr>
        <w:t>每题得分写在题首左侧得分框内。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2、各大题分数允许保留一位小数，总分四舍五入，即最后该门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</w:rPr>
        <w:t>课程总分数须为整数。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3、评阅试题卷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</w:rPr>
        <w:t>一律用红色笔</w:t>
      </w:r>
      <w:r>
        <w:rPr>
          <w:rFonts w:hint="eastAsia" w:ascii="宋体" w:hAnsi="宋体" w:eastAsia="宋体" w:cs="宋体"/>
          <w:kern w:val="0"/>
          <w:sz w:val="24"/>
        </w:rPr>
        <w:t>，做到评判准确，得分有据，加分无误，不得随意提高试题分值，不得随意扣分或加分。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4、按试卷袋、试卷中的要求，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</w:rPr>
        <w:t>如实填写相关人员的姓名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spacing w:line="52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5、试卷按学号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</w:rPr>
        <w:t>从小到大</w:t>
      </w:r>
      <w:r>
        <w:rPr>
          <w:rFonts w:hint="eastAsia" w:ascii="宋体" w:hAnsi="宋体" w:eastAsia="宋体" w:cs="宋体"/>
          <w:kern w:val="0"/>
          <w:sz w:val="24"/>
        </w:rPr>
        <w:t>排序。</w:t>
      </w:r>
    </w:p>
    <w:p>
      <w:pPr>
        <w:widowControl/>
        <w:spacing w:line="520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二、阅卷结束后，由任课教师将成绩直接录入《陕西师范大学学生成绩登记表》一份放入试卷袋内；一份任课教师携带，用于录入教务管理系统。试卷交教学秘书保存。</w:t>
      </w:r>
    </w:p>
    <w:p>
      <w:pPr>
        <w:widowControl/>
        <w:spacing w:line="520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spacing w:line="520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三、将学生成绩录入教务管理系统，并确定无误后，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</w:rPr>
        <w:t>打印成绩单一份</w:t>
      </w:r>
      <w:r>
        <w:rPr>
          <w:rFonts w:hint="eastAsia" w:ascii="宋体" w:hAnsi="宋体" w:eastAsia="宋体" w:cs="宋体"/>
          <w:kern w:val="0"/>
          <w:sz w:val="24"/>
        </w:rPr>
        <w:t>，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</w:rPr>
        <w:t>试卷分析报告一份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lang w:val="en-US" w:eastAsia="zh-CN"/>
        </w:rPr>
        <w:t>(期末考试)</w:t>
      </w:r>
      <w:r>
        <w:rPr>
          <w:rFonts w:hint="eastAsia" w:ascii="宋体" w:hAnsi="宋体" w:eastAsia="宋体" w:cs="宋体"/>
          <w:kern w:val="0"/>
          <w:sz w:val="24"/>
        </w:rPr>
        <w:t>。填写相关内容后，交到教学秘书处。由教学秘书将其放入相应的试卷袋。</w:t>
      </w:r>
    </w:p>
    <w:p>
      <w:pPr>
        <w:widowControl/>
        <w:spacing w:line="520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四、请各位任课教师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lang w:eastAsia="zh-CN"/>
        </w:rPr>
        <w:t>在考试结束后，三天内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</w:rPr>
        <w:t>将成绩录入教务管理系统。如不能按期提交，教务处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lang w:eastAsia="zh-CN"/>
        </w:rPr>
        <w:t>拟按教学事故处理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，请各位老师及时提交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ind w:firstLine="5760" w:firstLineChars="24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文学院</w:t>
      </w:r>
    </w:p>
    <w:p>
      <w:pPr>
        <w:ind w:firstLine="5280" w:firstLineChars="2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50056"/>
    <w:rsid w:val="7C74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水龙吟</cp:lastModifiedBy>
  <dcterms:modified xsi:type="dcterms:W3CDTF">2019-01-02T06:42:40Z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